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3127" w14:textId="00AF9267" w:rsidR="00302DAF" w:rsidRPr="003223B1" w:rsidRDefault="00213133" w:rsidP="007C12FB">
      <w:pPr>
        <w:pStyle w:val="Titre"/>
        <w:pBdr>
          <w:bottom w:val="single" w:sz="4" w:space="4" w:color="0070C0"/>
        </w:pBdr>
      </w:pPr>
      <w:r w:rsidRPr="00213133">
        <w:t xml:space="preserve">Canevas </w:t>
      </w:r>
      <w:r w:rsidR="00F242E7" w:rsidRPr="00F242E7">
        <w:t xml:space="preserve">de construction d’un pitch « Message </w:t>
      </w:r>
      <w:proofErr w:type="spellStart"/>
      <w:r w:rsidR="00F242E7" w:rsidRPr="00F242E7">
        <w:t>map</w:t>
      </w:r>
      <w:proofErr w:type="spellEnd"/>
      <w:r w:rsidR="00F242E7" w:rsidRPr="00F242E7">
        <w:t xml:space="preserve"> »</w:t>
      </w:r>
    </w:p>
    <w:p w14:paraId="764F9D80" w14:textId="77777777" w:rsidR="00F242E7" w:rsidRDefault="00F242E7" w:rsidP="00F242E7">
      <w:r>
        <w:t>Utilisez ce tableau pour construire votre pitch de 15 secondes.</w:t>
      </w:r>
    </w:p>
    <w:p w14:paraId="675A3B26" w14:textId="77777777" w:rsidR="00F242E7" w:rsidRDefault="00F242E7" w:rsidP="00F242E7">
      <w:pPr>
        <w:pStyle w:val="ParagraphePuces"/>
        <w:numPr>
          <w:ilvl w:val="0"/>
          <w:numId w:val="5"/>
        </w:numPr>
        <w:ind w:left="567"/>
      </w:pPr>
      <w:r>
        <w:t>Ecrivez la mission-slogan de votre organisation, en 140 caractères maximum !</w:t>
      </w:r>
    </w:p>
    <w:p w14:paraId="0B9C0031" w14:textId="77777777" w:rsidR="00F242E7" w:rsidRDefault="00F242E7" w:rsidP="00F242E7">
      <w:pPr>
        <w:pStyle w:val="ParagraphePuces"/>
        <w:numPr>
          <w:ilvl w:val="0"/>
          <w:numId w:val="5"/>
        </w:numPr>
        <w:ind w:left="567"/>
      </w:pPr>
      <w:r>
        <w:t>On doit y trouver son nom, ce qu’elle fait, pour qui elle fait et à quel besoin elle répond ;</w:t>
      </w:r>
    </w:p>
    <w:p w14:paraId="7AC0140A" w14:textId="77777777" w:rsidR="00F242E7" w:rsidRDefault="00F242E7" w:rsidP="00F242E7">
      <w:pPr>
        <w:pStyle w:val="ParagraphePuces"/>
        <w:numPr>
          <w:ilvl w:val="0"/>
          <w:numId w:val="5"/>
        </w:numPr>
        <w:ind w:left="567"/>
      </w:pPr>
      <w:r>
        <w:t>Pensez à trois éléments additionnels, tels que :</w:t>
      </w:r>
    </w:p>
    <w:p w14:paraId="35CDC556" w14:textId="77777777" w:rsidR="00F242E7" w:rsidRDefault="00F242E7" w:rsidP="00F242E7">
      <w:pPr>
        <w:pStyle w:val="ParagraphePuces"/>
        <w:numPr>
          <w:ilvl w:val="1"/>
          <w:numId w:val="6"/>
        </w:numPr>
        <w:ind w:left="993"/>
      </w:pPr>
      <w:r>
        <w:t>Une valeur de votre organisation ;</w:t>
      </w:r>
    </w:p>
    <w:p w14:paraId="321837E7" w14:textId="77777777" w:rsidR="00F242E7" w:rsidRDefault="00F242E7" w:rsidP="00F242E7">
      <w:pPr>
        <w:pStyle w:val="ParagraphePuces"/>
        <w:numPr>
          <w:ilvl w:val="1"/>
          <w:numId w:val="6"/>
        </w:numPr>
        <w:ind w:left="993"/>
      </w:pPr>
      <w:r>
        <w:t>Une caractéristique clé de la prestation ;</w:t>
      </w:r>
    </w:p>
    <w:p w14:paraId="66257394" w14:textId="77777777" w:rsidR="00F242E7" w:rsidRDefault="00F242E7" w:rsidP="00F242E7">
      <w:pPr>
        <w:pStyle w:val="ParagraphePuces"/>
        <w:numPr>
          <w:ilvl w:val="1"/>
          <w:numId w:val="6"/>
        </w:numPr>
        <w:ind w:left="993"/>
      </w:pPr>
      <w:r>
        <w:t>Une attente supplémentaire ;</w:t>
      </w:r>
    </w:p>
    <w:p w14:paraId="45CFECBA" w14:textId="77777777" w:rsidR="00F242E7" w:rsidRDefault="00F242E7" w:rsidP="00F242E7">
      <w:pPr>
        <w:pStyle w:val="ParagraphePuces"/>
        <w:numPr>
          <w:ilvl w:val="1"/>
          <w:numId w:val="6"/>
        </w:numPr>
        <w:ind w:left="993"/>
      </w:pPr>
      <w:r>
        <w:t>Un avantage concurrentiel…</w:t>
      </w:r>
    </w:p>
    <w:p w14:paraId="54B96DFE" w14:textId="77777777" w:rsidR="00310BE1" w:rsidRPr="00310BE1" w:rsidRDefault="00F242E7" w:rsidP="00D20AD9">
      <w:pPr>
        <w:pStyle w:val="ParagraphePuces"/>
        <w:numPr>
          <w:ilvl w:val="0"/>
          <w:numId w:val="5"/>
        </w:numPr>
        <w:spacing w:after="360"/>
        <w:ind w:left="567" w:hanging="357"/>
      </w:pPr>
      <w:r>
        <w:t>Combinez le tout et rédigez votre pitch de 15 secondes.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318"/>
        <w:gridCol w:w="3485"/>
      </w:tblGrid>
      <w:tr w:rsidR="00F242E7" w:rsidRPr="00F242E7" w14:paraId="483C4E24" w14:textId="77777777" w:rsidTr="00F242E7">
        <w:trPr>
          <w:trHeight w:val="297"/>
        </w:trPr>
        <w:tc>
          <w:tcPr>
            <w:tcW w:w="9778" w:type="dxa"/>
            <w:gridSpan w:val="3"/>
            <w:shd w:val="clear" w:color="auto" w:fill="ADF9D1"/>
          </w:tcPr>
          <w:p w14:paraId="68BD7B9E" w14:textId="77777777" w:rsidR="00F242E7" w:rsidRPr="00AD3A7B" w:rsidRDefault="00F242E7" w:rsidP="009B5071">
            <w:pPr>
              <w:spacing w:before="60" w:after="60"/>
              <w:jc w:val="center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AD3A7B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>Préparez…</w:t>
            </w:r>
          </w:p>
        </w:tc>
      </w:tr>
      <w:tr w:rsidR="00C279C3" w:rsidRPr="00F242E7" w14:paraId="33DB8036" w14:textId="77777777" w:rsidTr="00AD3A7B">
        <w:trPr>
          <w:trHeight w:val="907"/>
        </w:trPr>
        <w:tc>
          <w:tcPr>
            <w:tcW w:w="1843" w:type="dxa"/>
            <w:vAlign w:val="center"/>
          </w:tcPr>
          <w:p w14:paraId="4C8E8A94" w14:textId="77777777" w:rsidR="00F242E7" w:rsidRPr="00D20AD9" w:rsidRDefault="00F242E7" w:rsidP="00AD3A7B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Votre</w:t>
            </w:r>
            <w:r w:rsidR="00AD3A7B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br/>
            </w:r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organisation</w:t>
            </w:r>
          </w:p>
        </w:tc>
        <w:tc>
          <w:tcPr>
            <w:tcW w:w="7935" w:type="dxa"/>
            <w:gridSpan w:val="2"/>
          </w:tcPr>
          <w:p w14:paraId="13671EE5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Le nom que vous utiliserez pour mentionner dans le slogan votre organisation ou entreprise :</w:t>
            </w:r>
          </w:p>
          <w:p w14:paraId="7618E379" w14:textId="77777777" w:rsidR="00F242E7" w:rsidRPr="00D20AD9" w:rsidRDefault="00F242E7" w:rsidP="009B5071">
            <w:pPr>
              <w:spacing w:before="60" w:after="60"/>
              <w:rPr>
                <w:bCs/>
                <w:szCs w:val="20"/>
                <w:lang w:eastAsia="fr-CH"/>
              </w:rPr>
            </w:pPr>
          </w:p>
        </w:tc>
      </w:tr>
      <w:tr w:rsidR="00C279C3" w:rsidRPr="00F242E7" w14:paraId="4A3C52B3" w14:textId="77777777" w:rsidTr="00AD3A7B">
        <w:trPr>
          <w:trHeight w:val="567"/>
        </w:trPr>
        <w:tc>
          <w:tcPr>
            <w:tcW w:w="1843" w:type="dxa"/>
            <w:vMerge w:val="restart"/>
            <w:vAlign w:val="center"/>
          </w:tcPr>
          <w:p w14:paraId="06D256C9" w14:textId="77777777" w:rsidR="00F242E7" w:rsidRPr="00D20AD9" w:rsidRDefault="00F242E7" w:rsidP="00AD3A7B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Votre mission</w:t>
            </w:r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br/>
              <w:t>ou slogan</w:t>
            </w:r>
          </w:p>
        </w:tc>
        <w:tc>
          <w:tcPr>
            <w:tcW w:w="4393" w:type="dxa"/>
          </w:tcPr>
          <w:p w14:paraId="4E581537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Besoin :</w:t>
            </w:r>
          </w:p>
        </w:tc>
        <w:tc>
          <w:tcPr>
            <w:tcW w:w="3542" w:type="dxa"/>
          </w:tcPr>
          <w:p w14:paraId="2432C1AA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Clientèle :</w:t>
            </w:r>
          </w:p>
        </w:tc>
      </w:tr>
      <w:tr w:rsidR="00C279C3" w:rsidRPr="00F242E7" w14:paraId="577CF5AF" w14:textId="77777777" w:rsidTr="00AD3A7B">
        <w:trPr>
          <w:trHeight w:val="567"/>
        </w:trPr>
        <w:tc>
          <w:tcPr>
            <w:tcW w:w="1843" w:type="dxa"/>
            <w:vMerge/>
            <w:vAlign w:val="center"/>
          </w:tcPr>
          <w:p w14:paraId="073D82DC" w14:textId="77777777" w:rsidR="00F242E7" w:rsidRPr="00D20AD9" w:rsidRDefault="00F242E7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</w:p>
        </w:tc>
        <w:tc>
          <w:tcPr>
            <w:tcW w:w="7935" w:type="dxa"/>
            <w:gridSpan w:val="2"/>
          </w:tcPr>
          <w:p w14:paraId="5DD1DFA0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Prestation :</w:t>
            </w:r>
          </w:p>
        </w:tc>
      </w:tr>
      <w:tr w:rsidR="00C279C3" w:rsidRPr="00F242E7" w14:paraId="1D5BD9A3" w14:textId="77777777" w:rsidTr="00AD3A7B">
        <w:trPr>
          <w:trHeight w:val="1351"/>
        </w:trPr>
        <w:tc>
          <w:tcPr>
            <w:tcW w:w="1843" w:type="dxa"/>
            <w:vMerge/>
            <w:vAlign w:val="center"/>
          </w:tcPr>
          <w:p w14:paraId="6FEA1E60" w14:textId="77777777" w:rsidR="00F242E7" w:rsidRPr="00D20AD9" w:rsidRDefault="00F242E7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</w:p>
        </w:tc>
        <w:tc>
          <w:tcPr>
            <w:tcW w:w="7935" w:type="dxa"/>
            <w:gridSpan w:val="2"/>
          </w:tcPr>
          <w:p w14:paraId="039C46FC" w14:textId="77777777" w:rsidR="00F242E7" w:rsidRPr="00D20AD9" w:rsidRDefault="00F242E7" w:rsidP="00AD3A7B">
            <w:pPr>
              <w:spacing w:before="60" w:after="60"/>
              <w:rPr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Mission ou slogan</w:t>
            </w:r>
            <w:r w:rsidRPr="00D20AD9">
              <w:rPr>
                <w:bCs/>
                <w:szCs w:val="20"/>
                <w:lang w:eastAsia="fr-CH"/>
              </w:rPr>
              <w:t xml:space="preserve"> </w:t>
            </w:r>
            <w:r w:rsidRPr="00D20AD9">
              <w:rPr>
                <w:bCs/>
                <w:i/>
                <w:iCs/>
                <w:szCs w:val="20"/>
                <w:lang w:eastAsia="fr-CH"/>
              </w:rPr>
              <w:t>(140 caractères maximum)</w:t>
            </w:r>
            <w:r w:rsidRPr="00D20AD9">
              <w:rPr>
                <w:bCs/>
                <w:szCs w:val="20"/>
                <w:lang w:eastAsia="fr-CH"/>
              </w:rPr>
              <w:t> :</w:t>
            </w:r>
            <w:r w:rsidR="00D20AD9">
              <w:rPr>
                <w:bCs/>
                <w:szCs w:val="20"/>
                <w:lang w:eastAsia="fr-CH"/>
              </w:rPr>
              <w:t xml:space="preserve"> </w:t>
            </w:r>
          </w:p>
        </w:tc>
      </w:tr>
      <w:tr w:rsidR="00C279C3" w:rsidRPr="00F242E7" w14:paraId="55BFD282" w14:textId="77777777" w:rsidTr="00AD3A7B">
        <w:trPr>
          <w:trHeight w:val="297"/>
        </w:trPr>
        <w:tc>
          <w:tcPr>
            <w:tcW w:w="1843" w:type="dxa"/>
            <w:vMerge w:val="restart"/>
            <w:vAlign w:val="center"/>
          </w:tcPr>
          <w:p w14:paraId="67B8FC82" w14:textId="77777777" w:rsidR="00F242E7" w:rsidRPr="00D20AD9" w:rsidRDefault="00AD3A7B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1</w:t>
            </w:r>
            <w:r w:rsidRPr="00AD3A7B">
              <w:rPr>
                <w:rFonts w:ascii="Open Sans Semibold" w:hAnsi="Open Sans Semibold" w:cs="Open Sans Semibold"/>
                <w:bCs/>
                <w:sz w:val="22"/>
                <w:szCs w:val="22"/>
                <w:vertAlign w:val="superscript"/>
                <w:lang w:eastAsia="fr-CH"/>
              </w:rPr>
              <w:t>er</w:t>
            </w:r>
            <w:r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 </w:t>
            </w:r>
            <w:r w:rsidR="00F242E7"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élément </w:t>
            </w:r>
          </w:p>
          <w:p w14:paraId="3EBBED34" w14:textId="77777777" w:rsidR="00F242E7" w:rsidRPr="00D20AD9" w:rsidRDefault="00F242E7" w:rsidP="00AD3A7B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proofErr w:type="gramStart"/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de</w:t>
            </w:r>
            <w:proofErr w:type="gramEnd"/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 support</w:t>
            </w:r>
          </w:p>
        </w:tc>
        <w:tc>
          <w:tcPr>
            <w:tcW w:w="7935" w:type="dxa"/>
            <w:gridSpan w:val="2"/>
          </w:tcPr>
          <w:p w14:paraId="4A87C5E6" w14:textId="77777777" w:rsidR="00F242E7" w:rsidRPr="00D20AD9" w:rsidRDefault="00F242E7" w:rsidP="009B5071">
            <w:pPr>
              <w:spacing w:before="60" w:after="60"/>
              <w:rPr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Type</w:t>
            </w:r>
            <w:r w:rsidRPr="00D20AD9">
              <w:rPr>
                <w:bCs/>
                <w:szCs w:val="20"/>
                <w:lang w:eastAsia="fr-CH"/>
              </w:rPr>
              <w:t xml:space="preserve"> </w:t>
            </w:r>
            <w:r w:rsidRPr="00D20AD9">
              <w:rPr>
                <w:bCs/>
                <w:i/>
                <w:iCs/>
                <w:szCs w:val="20"/>
                <w:lang w:eastAsia="fr-CH"/>
              </w:rPr>
              <w:t>(valeur, caractéristique, attente, avantage concurrentiel…)</w:t>
            </w:r>
            <w:r w:rsidRPr="00D20AD9">
              <w:rPr>
                <w:bCs/>
                <w:szCs w:val="20"/>
                <w:lang w:eastAsia="fr-CH"/>
              </w:rPr>
              <w:t> :</w:t>
            </w:r>
          </w:p>
        </w:tc>
      </w:tr>
      <w:tr w:rsidR="00C279C3" w:rsidRPr="00F242E7" w14:paraId="05D82497" w14:textId="77777777" w:rsidTr="00AD3A7B">
        <w:trPr>
          <w:trHeight w:val="794"/>
        </w:trPr>
        <w:tc>
          <w:tcPr>
            <w:tcW w:w="1843" w:type="dxa"/>
            <w:vMerge/>
            <w:vAlign w:val="center"/>
          </w:tcPr>
          <w:p w14:paraId="3AFBA9C8" w14:textId="77777777" w:rsidR="00F242E7" w:rsidRPr="00D20AD9" w:rsidRDefault="00F242E7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</w:p>
        </w:tc>
        <w:tc>
          <w:tcPr>
            <w:tcW w:w="7935" w:type="dxa"/>
            <w:gridSpan w:val="2"/>
          </w:tcPr>
          <w:p w14:paraId="63AD2E5A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Elément :</w:t>
            </w:r>
          </w:p>
        </w:tc>
      </w:tr>
      <w:tr w:rsidR="00C279C3" w:rsidRPr="00F242E7" w14:paraId="20CC135E" w14:textId="77777777" w:rsidTr="00AD3A7B">
        <w:trPr>
          <w:trHeight w:val="297"/>
        </w:trPr>
        <w:tc>
          <w:tcPr>
            <w:tcW w:w="1843" w:type="dxa"/>
            <w:vMerge w:val="restart"/>
            <w:vAlign w:val="center"/>
          </w:tcPr>
          <w:p w14:paraId="50006BED" w14:textId="77777777" w:rsidR="00F242E7" w:rsidRPr="00D20AD9" w:rsidRDefault="00AD3A7B" w:rsidP="00AD3A7B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2</w:t>
            </w:r>
            <w:r w:rsidRPr="00AD3A7B">
              <w:rPr>
                <w:rFonts w:ascii="Open Sans Semibold" w:hAnsi="Open Sans Semibold" w:cs="Open Sans Semibold"/>
                <w:bCs/>
                <w:sz w:val="22"/>
                <w:szCs w:val="22"/>
                <w:vertAlign w:val="superscript"/>
                <w:lang w:eastAsia="fr-CH"/>
              </w:rPr>
              <w:t>ème</w:t>
            </w:r>
            <w:r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 </w:t>
            </w:r>
            <w:r w:rsidR="00F242E7"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élément</w:t>
            </w:r>
            <w:r w:rsidR="00F242E7"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br/>
              <w:t>de support</w:t>
            </w:r>
          </w:p>
        </w:tc>
        <w:tc>
          <w:tcPr>
            <w:tcW w:w="7935" w:type="dxa"/>
            <w:gridSpan w:val="2"/>
          </w:tcPr>
          <w:p w14:paraId="3B395058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Type :</w:t>
            </w:r>
          </w:p>
        </w:tc>
      </w:tr>
      <w:tr w:rsidR="00C279C3" w:rsidRPr="00F242E7" w14:paraId="4C4D8334" w14:textId="77777777" w:rsidTr="00AD3A7B">
        <w:trPr>
          <w:trHeight w:val="794"/>
        </w:trPr>
        <w:tc>
          <w:tcPr>
            <w:tcW w:w="1843" w:type="dxa"/>
            <w:vMerge/>
            <w:vAlign w:val="center"/>
          </w:tcPr>
          <w:p w14:paraId="500FB6FE" w14:textId="77777777" w:rsidR="00F242E7" w:rsidRPr="00D20AD9" w:rsidRDefault="00F242E7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</w:p>
        </w:tc>
        <w:tc>
          <w:tcPr>
            <w:tcW w:w="7935" w:type="dxa"/>
            <w:gridSpan w:val="2"/>
          </w:tcPr>
          <w:p w14:paraId="05EC10CF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Elément :</w:t>
            </w:r>
          </w:p>
        </w:tc>
      </w:tr>
      <w:tr w:rsidR="00C279C3" w:rsidRPr="00F242E7" w14:paraId="384C302E" w14:textId="77777777" w:rsidTr="00AD3A7B">
        <w:trPr>
          <w:trHeight w:val="297"/>
        </w:trPr>
        <w:tc>
          <w:tcPr>
            <w:tcW w:w="1843" w:type="dxa"/>
            <w:vMerge w:val="restart"/>
            <w:vAlign w:val="center"/>
          </w:tcPr>
          <w:p w14:paraId="54AF4FF6" w14:textId="77777777" w:rsidR="00F242E7" w:rsidRPr="00D20AD9" w:rsidRDefault="00AD3A7B" w:rsidP="00AD3A7B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3</w:t>
            </w:r>
            <w:r w:rsidRPr="00AD3A7B">
              <w:rPr>
                <w:rFonts w:ascii="Open Sans Semibold" w:hAnsi="Open Sans Semibold" w:cs="Open Sans Semibold"/>
                <w:bCs/>
                <w:sz w:val="22"/>
                <w:szCs w:val="22"/>
                <w:vertAlign w:val="superscript"/>
                <w:lang w:eastAsia="fr-CH"/>
              </w:rPr>
              <w:t>ème</w:t>
            </w:r>
            <w:r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 </w:t>
            </w:r>
            <w:r w:rsidR="00F242E7"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élément</w:t>
            </w:r>
            <w:r w:rsidR="00F242E7"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br/>
              <w:t>de support</w:t>
            </w:r>
          </w:p>
        </w:tc>
        <w:tc>
          <w:tcPr>
            <w:tcW w:w="7935" w:type="dxa"/>
            <w:gridSpan w:val="2"/>
          </w:tcPr>
          <w:p w14:paraId="649B63AF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Type :</w:t>
            </w:r>
          </w:p>
        </w:tc>
      </w:tr>
      <w:tr w:rsidR="00C279C3" w:rsidRPr="00F242E7" w14:paraId="636825DD" w14:textId="77777777" w:rsidTr="00AD3A7B">
        <w:trPr>
          <w:trHeight w:val="794"/>
        </w:trPr>
        <w:tc>
          <w:tcPr>
            <w:tcW w:w="1843" w:type="dxa"/>
            <w:vMerge/>
            <w:vAlign w:val="center"/>
          </w:tcPr>
          <w:p w14:paraId="5DE114FF" w14:textId="77777777" w:rsidR="00F242E7" w:rsidRPr="00D20AD9" w:rsidRDefault="00F242E7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</w:p>
        </w:tc>
        <w:tc>
          <w:tcPr>
            <w:tcW w:w="7935" w:type="dxa"/>
            <w:gridSpan w:val="2"/>
          </w:tcPr>
          <w:p w14:paraId="1EEF74FF" w14:textId="77777777" w:rsidR="00F242E7" w:rsidRPr="00D20AD9" w:rsidRDefault="00F242E7" w:rsidP="009B5071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Elément :</w:t>
            </w:r>
          </w:p>
        </w:tc>
      </w:tr>
      <w:tr w:rsidR="00C279C3" w:rsidRPr="00F242E7" w14:paraId="65402F58" w14:textId="77777777" w:rsidTr="00C279C3">
        <w:trPr>
          <w:trHeight w:val="1838"/>
        </w:trPr>
        <w:tc>
          <w:tcPr>
            <w:tcW w:w="1843" w:type="dxa"/>
            <w:vAlign w:val="center"/>
          </w:tcPr>
          <w:p w14:paraId="2D817736" w14:textId="77777777" w:rsidR="00F242E7" w:rsidRPr="00D20AD9" w:rsidRDefault="00F242E7" w:rsidP="009B5071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Votre pitch </w:t>
            </w:r>
          </w:p>
          <w:p w14:paraId="5AC729FB" w14:textId="77777777" w:rsidR="00F242E7" w:rsidRPr="00D20AD9" w:rsidRDefault="00F242E7" w:rsidP="00AD3A7B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</w:pPr>
            <w:proofErr w:type="gramStart"/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>de</w:t>
            </w:r>
            <w:proofErr w:type="gramEnd"/>
            <w:r w:rsidRPr="00D20AD9">
              <w:rPr>
                <w:rFonts w:ascii="Open Sans Semibold" w:hAnsi="Open Sans Semibold" w:cs="Open Sans Semibold"/>
                <w:bCs/>
                <w:sz w:val="22"/>
                <w:szCs w:val="22"/>
                <w:lang w:eastAsia="fr-CH"/>
              </w:rPr>
              <w:t xml:space="preserve"> 15 secondes</w:t>
            </w:r>
          </w:p>
        </w:tc>
        <w:tc>
          <w:tcPr>
            <w:tcW w:w="7935" w:type="dxa"/>
            <w:gridSpan w:val="2"/>
          </w:tcPr>
          <w:p w14:paraId="25A27A72" w14:textId="77777777" w:rsidR="00F242E7" w:rsidRPr="00D20AD9" w:rsidRDefault="00F242E7" w:rsidP="009B5071">
            <w:pPr>
              <w:spacing w:before="60" w:after="60"/>
              <w:rPr>
                <w:bCs/>
                <w:szCs w:val="20"/>
                <w:lang w:eastAsia="fr-CH"/>
              </w:rPr>
            </w:pPr>
          </w:p>
        </w:tc>
      </w:tr>
      <w:tr w:rsidR="00F242E7" w:rsidRPr="00F242E7" w14:paraId="4636EA0A" w14:textId="77777777" w:rsidTr="00F242E7">
        <w:trPr>
          <w:trHeight w:val="297"/>
        </w:trPr>
        <w:tc>
          <w:tcPr>
            <w:tcW w:w="9778" w:type="dxa"/>
            <w:gridSpan w:val="3"/>
            <w:shd w:val="clear" w:color="auto" w:fill="ADF9D1"/>
          </w:tcPr>
          <w:p w14:paraId="6A652B31" w14:textId="77777777" w:rsidR="00F242E7" w:rsidRPr="00AD3A7B" w:rsidRDefault="00F242E7" w:rsidP="009B5071">
            <w:pPr>
              <w:spacing w:before="60" w:after="60"/>
              <w:jc w:val="center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AD3A7B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 xml:space="preserve">Mesurez le </w:t>
            </w:r>
            <w:proofErr w:type="gramStart"/>
            <w:r w:rsidRPr="00AD3A7B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>timing</w:t>
            </w:r>
            <w:proofErr w:type="gramEnd"/>
            <w:r w:rsidRPr="00AD3A7B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 xml:space="preserve"> et répétez !</w:t>
            </w:r>
          </w:p>
        </w:tc>
      </w:tr>
    </w:tbl>
    <w:p w14:paraId="43BD6969" w14:textId="77777777" w:rsidR="00310BE1" w:rsidRPr="00310BE1" w:rsidRDefault="00F811AF" w:rsidP="00310BE1">
      <w:pPr>
        <w:tabs>
          <w:tab w:val="left" w:pos="8860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481AA93" wp14:editId="0D79A38B">
            <wp:simplePos x="0" y="0"/>
            <wp:positionH relativeFrom="column">
              <wp:posOffset>0</wp:posOffset>
            </wp:positionH>
            <wp:positionV relativeFrom="paragraph">
              <wp:posOffset>530225</wp:posOffset>
            </wp:positionV>
            <wp:extent cx="584200" cy="172720"/>
            <wp:effectExtent l="0" t="0" r="6350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57D1D65-E69D-4BB3-8FBC-3BC03ED64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57D1D65-E69D-4BB3-8FBC-3BC03ED64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8420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BE1" w:rsidRPr="00310BE1" w:rsidSect="008973F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6C93" w14:textId="77777777" w:rsidR="00AB0310" w:rsidRDefault="00AB0310" w:rsidP="003223B1">
      <w:r>
        <w:separator/>
      </w:r>
    </w:p>
  </w:endnote>
  <w:endnote w:type="continuationSeparator" w:id="0">
    <w:p w14:paraId="5BD9FD4E" w14:textId="77777777" w:rsidR="00AB0310" w:rsidRDefault="00AB0310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57EC" w14:textId="3D107029" w:rsidR="008973FB" w:rsidRPr="00BB7F48" w:rsidRDefault="00C279C3" w:rsidP="00C279C3">
    <w:pPr>
      <w:pStyle w:val="Pieddepage"/>
      <w:tabs>
        <w:tab w:val="clear" w:pos="4536"/>
        <w:tab w:val="clear" w:pos="9072"/>
        <w:tab w:val="center" w:pos="4820"/>
        <w:tab w:val="right" w:pos="9746"/>
      </w:tabs>
      <w:ind w:firstLine="993"/>
      <w:rPr>
        <w:color w:val="22759B"/>
        <w:sz w:val="16"/>
        <w:szCs w:val="16"/>
      </w:rPr>
    </w:pPr>
    <w:r>
      <w:rPr>
        <w:noProof/>
        <w:color w:val="22759B"/>
        <w:sz w:val="18"/>
        <w:lang w:eastAsia="fr-CH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3D1D00" wp14:editId="1A8E5C8C">
              <wp:simplePos x="0" y="0"/>
              <wp:positionH relativeFrom="column">
                <wp:posOffset>-21590</wp:posOffset>
              </wp:positionH>
              <wp:positionV relativeFrom="paragraph">
                <wp:posOffset>-34925</wp:posOffset>
              </wp:positionV>
              <wp:extent cx="6191885" cy="0"/>
              <wp:effectExtent l="6985" t="12700" r="11430" b="63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2275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852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7pt;margin-top:-2.75pt;width:487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" strokecolor="#22759b" strokeweight=".25pt"/>
          </w:pict>
        </mc:Fallback>
      </mc:AlternateContent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F3148C">
      <w:rPr>
        <w:color w:val="22759B"/>
        <w:sz w:val="18"/>
      </w:rPr>
      <w:t xml:space="preserve">Canevas de pitch - Message </w:t>
    </w:r>
    <w:proofErr w:type="spellStart"/>
    <w:r w:rsidR="00F3148C">
      <w:rPr>
        <w:color w:val="22759B"/>
        <w:sz w:val="18"/>
      </w:rPr>
      <w:t>Map</w:t>
    </w:r>
    <w:proofErr w:type="spellEnd"/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414C" w14:textId="77777777" w:rsidR="00AB0310" w:rsidRDefault="00AB0310" w:rsidP="003223B1">
      <w:r>
        <w:separator/>
      </w:r>
    </w:p>
  </w:footnote>
  <w:footnote w:type="continuationSeparator" w:id="0">
    <w:p w14:paraId="44751B5E" w14:textId="77777777" w:rsidR="00AB0310" w:rsidRDefault="00AB0310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156F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1" wp14:anchorId="6225DAEA" wp14:editId="614C3293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A0110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81380E"/>
    <w:multiLevelType w:val="hybridMultilevel"/>
    <w:tmpl w:val="5A2CBD44"/>
    <w:lvl w:ilvl="0" w:tplc="100C000F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6361E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8607097">
    <w:abstractNumId w:val="2"/>
  </w:num>
  <w:num w:numId="2" w16cid:durableId="589316492">
    <w:abstractNumId w:val="2"/>
  </w:num>
  <w:num w:numId="3" w16cid:durableId="591008386">
    <w:abstractNumId w:val="0"/>
  </w:num>
  <w:num w:numId="4" w16cid:durableId="322700779">
    <w:abstractNumId w:val="0"/>
  </w:num>
  <w:num w:numId="5" w16cid:durableId="1699889427">
    <w:abstractNumId w:val="1"/>
  </w:num>
  <w:num w:numId="6" w16cid:durableId="49049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E7"/>
    <w:rsid w:val="00011F42"/>
    <w:rsid w:val="000121CB"/>
    <w:rsid w:val="000C46D4"/>
    <w:rsid w:val="001035AE"/>
    <w:rsid w:val="001F76FC"/>
    <w:rsid w:val="00211987"/>
    <w:rsid w:val="00213133"/>
    <w:rsid w:val="00302DAF"/>
    <w:rsid w:val="00310BE1"/>
    <w:rsid w:val="00314C78"/>
    <w:rsid w:val="003223B1"/>
    <w:rsid w:val="003C2912"/>
    <w:rsid w:val="004B2A93"/>
    <w:rsid w:val="004E7530"/>
    <w:rsid w:val="0054074B"/>
    <w:rsid w:val="005759F0"/>
    <w:rsid w:val="00581965"/>
    <w:rsid w:val="0063037A"/>
    <w:rsid w:val="006C3F95"/>
    <w:rsid w:val="007C12FB"/>
    <w:rsid w:val="0089254D"/>
    <w:rsid w:val="008973FB"/>
    <w:rsid w:val="008C2E40"/>
    <w:rsid w:val="00A0628C"/>
    <w:rsid w:val="00A07A1F"/>
    <w:rsid w:val="00AB0310"/>
    <w:rsid w:val="00AD3A7B"/>
    <w:rsid w:val="00B80DB6"/>
    <w:rsid w:val="00BB7F48"/>
    <w:rsid w:val="00C077CD"/>
    <w:rsid w:val="00C279C3"/>
    <w:rsid w:val="00C64B7B"/>
    <w:rsid w:val="00CE4172"/>
    <w:rsid w:val="00D07225"/>
    <w:rsid w:val="00D20AD9"/>
    <w:rsid w:val="00D742CF"/>
    <w:rsid w:val="00D9555A"/>
    <w:rsid w:val="00E45BC2"/>
    <w:rsid w:val="00E6336A"/>
    <w:rsid w:val="00EF0C7F"/>
    <w:rsid w:val="00F242E7"/>
    <w:rsid w:val="00F3148C"/>
    <w:rsid w:val="00F811A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723DF"/>
  <w15:docId w15:val="{0011F0CD-880B-4C56-81EE-5631E12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  <w:style w:type="table" w:styleId="Grilledutableau">
    <w:name w:val="Table Grid"/>
    <w:basedOn w:val="TableauNormal"/>
    <w:uiPriority w:val="59"/>
    <w:rsid w:val="00F242E7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SBM\-%20Mod&#232;les\SBM%20de%20base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SBM de base - Portrait - A4.dotx</Template>
  <TotalTime>39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Canevas de pitch - Message Map</vt:lpstr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pitch - Message Map</dc:title>
  <dc:creator>Claude Michaud</dc:creator>
  <cp:lastModifiedBy>Claude Michaud</cp:lastModifiedBy>
  <cp:revision>11</cp:revision>
  <cp:lastPrinted>2022-07-24T15:23:00Z</cp:lastPrinted>
  <dcterms:created xsi:type="dcterms:W3CDTF">2019-09-03T05:48:00Z</dcterms:created>
  <dcterms:modified xsi:type="dcterms:W3CDTF">2022-07-24T15:23:00Z</dcterms:modified>
</cp:coreProperties>
</file>